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A85" w:rsidRPr="00273A9F" w:rsidRDefault="00B44A85" w:rsidP="00B44A85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  <w:r w:rsidRPr="00273A9F">
        <w:rPr>
          <w:rFonts w:ascii="GHEA Grapalat" w:hAnsi="GHEA Grapalat" w:cs="Sylfaen"/>
          <w:b/>
          <w:lang w:val="hy-AM"/>
        </w:rPr>
        <w:t>Բաշխման ցանկ</w:t>
      </w:r>
    </w:p>
    <w:tbl>
      <w:tblPr>
        <w:tblW w:w="14542" w:type="dxa"/>
        <w:jc w:val="center"/>
        <w:tblLayout w:type="fixed"/>
        <w:tblLook w:val="04A0" w:firstRow="1" w:lastRow="0" w:firstColumn="1" w:lastColumn="0" w:noHBand="0" w:noVBand="1"/>
      </w:tblPr>
      <w:tblGrid>
        <w:gridCol w:w="419"/>
        <w:gridCol w:w="2931"/>
        <w:gridCol w:w="1020"/>
        <w:gridCol w:w="1443"/>
        <w:gridCol w:w="1275"/>
        <w:gridCol w:w="993"/>
        <w:gridCol w:w="1020"/>
        <w:gridCol w:w="964"/>
        <w:gridCol w:w="1417"/>
        <w:gridCol w:w="1020"/>
        <w:gridCol w:w="1020"/>
        <w:gridCol w:w="1020"/>
      </w:tblGrid>
      <w:tr w:rsidR="00B44A85" w:rsidRPr="00273A9F" w:rsidTr="00B44A85">
        <w:trPr>
          <w:cantSplit/>
          <w:trHeight w:val="4097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  գույքի քանակը, հասցեն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ՀՀ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Արագածոտնի մարզ գ. Արագածավանի թիվ 2 միջնակարգ դպրոց,</w:t>
            </w:r>
            <w:r w:rsidRPr="00273A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հասցե՝ ՀՀ,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Արագածոտնի մարզ գ. Արագածավան</w:t>
            </w:r>
            <w:r w:rsidRPr="00273A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ք. Ապարանի միջնակարգ դպրոց (ք. Ապարանի Վ.Եղիազարյան անվ. թիվ 1 հիմնական դպրոցի տեղակայման վայրում)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ՀՀ Արագածոտնի մարզ, Ապարան, Գարեգին Նժդեհի փող., 20/2 շենք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ք. Թալինի միջնակարգ դպրոց (ք. Թալինի թիվ 2 հիմնական դպրոցի տեղակայման վայրում)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ՀՀ Արագածոտնի մարզ, ք. Թալին, Մյասնիկյան փողոց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Արարատի մարզ Վեդիի ավագ դպրոց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ՀՀ Արարատի մարզ, ք.Վեդի, Արամ Եղյան 26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 Վերին Դվին բնակավայրի միջնակարգ դպրոց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 գ.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Վերին Դվին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 Այգեստան բնակավայրի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 գ.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Այգեստան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24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Վաղարշապատի Մովսես Խորենացու անվան N 10 ավագ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 ՀՀ Արմավիրի մարզ, (Վաղարշապատ համայնք), Էջմիածին, Զվարթնոց թաղամաս, Տեր-Գաբրիելյան փող., 20 շենքկամ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գ. Գեղակերտի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Գեղակերտ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գ. Ջրառատի Թ.Խաչատրյանի անվ.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Ջրառատ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գ. Վանանդի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Վանանդ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</w:tbl>
    <w:p w:rsidR="00B44A85" w:rsidRPr="00273A9F" w:rsidRDefault="00B44A85" w:rsidP="00B44A85">
      <w:pPr>
        <w:rPr>
          <w:rFonts w:ascii="GHEA Grapalat" w:hAnsi="GHEA Grapalat" w:cs="Sylfaen"/>
          <w:b/>
          <w:sz w:val="6"/>
          <w:szCs w:val="6"/>
          <w:lang w:val="hy-AM"/>
        </w:rPr>
      </w:pPr>
    </w:p>
    <w:p w:rsidR="00B44A85" w:rsidRPr="00273A9F" w:rsidRDefault="00B44A85" w:rsidP="00B44A85">
      <w:pPr>
        <w:rPr>
          <w:rFonts w:ascii="GHEA Grapalat" w:hAnsi="GHEA Grapalat" w:cs="Sylfaen"/>
          <w:b/>
          <w:sz w:val="6"/>
          <w:szCs w:val="6"/>
          <w:lang w:val="hy-AM"/>
        </w:rPr>
      </w:pPr>
      <w:r w:rsidRPr="00273A9F">
        <w:rPr>
          <w:rFonts w:ascii="GHEA Grapalat" w:hAnsi="GHEA Grapalat" w:cs="Sylfaen"/>
          <w:b/>
          <w:sz w:val="6"/>
          <w:szCs w:val="6"/>
          <w:lang w:val="hy-AM"/>
        </w:rPr>
        <w:br w:type="page"/>
      </w:r>
    </w:p>
    <w:p w:rsidR="00B44A85" w:rsidRPr="00273A9F" w:rsidRDefault="00B44A85" w:rsidP="00B44A85">
      <w:pPr>
        <w:rPr>
          <w:rFonts w:ascii="GHEA Grapalat" w:hAnsi="GHEA Grapalat" w:cs="Sylfaen"/>
          <w:b/>
          <w:sz w:val="6"/>
          <w:szCs w:val="6"/>
          <w:lang w:val="hy-AM"/>
        </w:rPr>
      </w:pPr>
    </w:p>
    <w:tbl>
      <w:tblPr>
        <w:tblW w:w="137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086"/>
        <w:gridCol w:w="1309"/>
        <w:gridCol w:w="850"/>
        <w:gridCol w:w="854"/>
        <w:gridCol w:w="1020"/>
        <w:gridCol w:w="965"/>
        <w:gridCol w:w="1020"/>
        <w:gridCol w:w="1020"/>
        <w:gridCol w:w="1020"/>
        <w:gridCol w:w="1050"/>
        <w:gridCol w:w="1020"/>
      </w:tblGrid>
      <w:tr w:rsidR="00B44A85" w:rsidRPr="00273A9F" w:rsidTr="00B44A85">
        <w:trPr>
          <w:cantSplit/>
          <w:trHeight w:val="40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    գույքի քանակը, հասցեն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ք. Գավառի թիվ 5 հիմնական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Գեղարքունիքի մարզ, Գավառ, Ազատության փող. 4-րդ փակուղի, 1 շենք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Աքորու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Աքորու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Ճոճկանի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Ճոճկան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 Մայակովսկի բնակավայրի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Մայակովսկի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 Գողթ բնակավայրի միջնակարգ դպրո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Գողթ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գ. Խնձորեսկի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մարզ, գ. Խնձորեսկ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 գ. Բագրատաշենի Մ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Մագուլյանի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անվան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թիվ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1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 xml:space="preserve">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մարզ, գ. Բագրատաշեն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Ներքին Սասնաշենի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մարզ, գ. Ներքին Սասնաշեն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 Բարձրաշենի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Արարատի մարզ, գ. Բարձրաշեն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Արևածագի Կ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Մելիքսեթյան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անվան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 xml:space="preserve">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Արևածագ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</w:tr>
    </w:tbl>
    <w:p w:rsidR="00B44A85" w:rsidRPr="00273A9F" w:rsidRDefault="00B44A85" w:rsidP="00B44A85">
      <w:pPr>
        <w:rPr>
          <w:rFonts w:ascii="GHEA Grapalat" w:hAnsi="GHEA Grapalat"/>
        </w:rPr>
      </w:pPr>
      <w:r w:rsidRPr="00273A9F">
        <w:rPr>
          <w:rFonts w:ascii="GHEA Grapalat" w:hAnsi="GHEA Grapalat"/>
        </w:rPr>
        <w:br w:type="page"/>
      </w:r>
    </w:p>
    <w:tbl>
      <w:tblPr>
        <w:tblW w:w="1395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B44A85" w:rsidRPr="00273A9F" w:rsidTr="00B44A85">
        <w:trPr>
          <w:cantSplit/>
          <w:trHeight w:val="28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                  գույքի քանակը, հասցեն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Մեծավանի թիվ 2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Մեծավան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Շիրակամուտի թիվ 1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Շիրակամուտ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Օձունի թիվ 2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Օձուն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Զառ բնակավայրի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 գ. Զառ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Գեղադիր բնակավայրի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 գ. Գեղադի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Արագյուղ բնակավայրի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Արագյուղ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Փոքր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Մանթաշի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մարզ,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Փոքր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Մանթաշ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Գետափի միջնակարգ դպրոց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Վայոց ձորի մարզ, գ.Գետափ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մարզ գ. Անգեղակոթի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Անգեղակոթ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Կոռնիձորի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Կոռնիձոր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B44A85" w:rsidRPr="00273A9F" w:rsidTr="00B44A85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</w:tbl>
    <w:p w:rsidR="00B44A85" w:rsidRPr="00273A9F" w:rsidRDefault="00B44A85" w:rsidP="00B44A85">
      <w:pPr>
        <w:rPr>
          <w:rFonts w:ascii="GHEA Grapalat" w:hAnsi="GHEA Grapalat"/>
        </w:rPr>
      </w:pPr>
      <w:r w:rsidRPr="00273A9F">
        <w:rPr>
          <w:rFonts w:ascii="GHEA Grapalat" w:hAnsi="GHEA Grapalat"/>
        </w:rPr>
        <w:br w:type="page"/>
      </w:r>
    </w:p>
    <w:tbl>
      <w:tblPr>
        <w:tblW w:w="14147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964"/>
        <w:gridCol w:w="1021"/>
        <w:gridCol w:w="992"/>
        <w:gridCol w:w="1276"/>
        <w:gridCol w:w="1134"/>
        <w:gridCol w:w="1275"/>
        <w:gridCol w:w="964"/>
        <w:gridCol w:w="992"/>
        <w:gridCol w:w="1021"/>
        <w:gridCol w:w="964"/>
      </w:tblGrid>
      <w:tr w:rsidR="00B44A85" w:rsidRPr="00273A9F" w:rsidTr="00B44A85">
        <w:trPr>
          <w:cantSplit/>
          <w:trHeight w:val="396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 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   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գույքի քանակը, հասցեն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մարզ գ. Բռնակոթի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Բռնակոթ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Լուսագյուղի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Արագածոտնի մարզ, գ. Լուսագյուղ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Դովեղի միջնակարգ դպրո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Տավուշի մարզ, գ. Դովեղ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ք. Վաղարշապատի Վ.Ռշտունու անվ. թիվ 11 հիմնական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Արմավիրի մարզ, Վաղարշապատ Լիդիցեի փող., 11 շենք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Գեղհովիտի թիվ 2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Գեղարքունիքի մարզ, գ. Գեղհովիտ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գ. Ծովինարի Արծրուն Խաչատրյանի անվ.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Ծովինար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ք. Սպիտակի թիվ 8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Լոռու մարզ, ք. Սպիտակ կամ պահեստավորման վայր (ք. Երևան, ՀՀ մարզեր)*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Կոտայքի մարզ Արգել բնակավայրի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Արգել կամ պահեստավորման վայր (ք. Երևան, ՀՀ մարզեր)*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Տավուշի մարզ ք. Այրումի Հ.Մալինյանի անվան միջնակարգ դպրոց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ՀՀ, Տավուշի մարզ, ք. Այրում կամ պահեստավորման վայր (ք. Երևան, ՀՀ մարզեր)*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Հացաշենի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մարզ,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Հացաշեն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մարզեր)*</w:t>
            </w:r>
          </w:p>
        </w:tc>
      </w:tr>
      <w:tr w:rsidR="00B44A85" w:rsidRPr="00273A9F" w:rsidTr="00B44A85">
        <w:trPr>
          <w:trHeight w:val="17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17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17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17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17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</w:tbl>
    <w:p w:rsidR="00B44A85" w:rsidRPr="00273A9F" w:rsidRDefault="00B44A85" w:rsidP="00B44A8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73A9F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40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077"/>
        <w:gridCol w:w="1077"/>
        <w:gridCol w:w="1077"/>
        <w:gridCol w:w="1077"/>
        <w:gridCol w:w="1077"/>
        <w:gridCol w:w="994"/>
        <w:gridCol w:w="1051"/>
        <w:gridCol w:w="992"/>
        <w:gridCol w:w="1077"/>
        <w:gridCol w:w="1077"/>
      </w:tblGrid>
      <w:tr w:rsidR="00B44A85" w:rsidRPr="00273A9F" w:rsidTr="00B44A85">
        <w:trPr>
          <w:cantSplit/>
          <w:trHeight w:val="39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        գույքի քանակը, հասցեն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Ագարակավանի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Ագարակավան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Նոր-Ամանոսի կրթահամալիր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Նոր-Ամանոս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գ. Կարինի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Կարին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Արփունքի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Արփունք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Սառնակունքի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Սառնակունք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Աշոտավանի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Աշոտավան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Նորավանի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Նորավան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Ույծի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Ույծ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Հարթաշենի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Հարթաշեն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Ճարճակիսի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Ճարճակիս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</w:tbl>
    <w:p w:rsidR="00B44A85" w:rsidRPr="00273A9F" w:rsidRDefault="00B44A85" w:rsidP="00B44A85">
      <w:pPr>
        <w:rPr>
          <w:rFonts w:ascii="GHEA Grapalat" w:hAnsi="GHEA Grapalat"/>
        </w:rPr>
      </w:pPr>
      <w:r w:rsidRPr="00273A9F">
        <w:rPr>
          <w:rFonts w:ascii="GHEA Grapalat" w:hAnsi="GHEA Grapalat"/>
        </w:rPr>
        <w:br w:type="page"/>
      </w:r>
    </w:p>
    <w:tbl>
      <w:tblPr>
        <w:tblW w:w="14459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698"/>
        <w:gridCol w:w="1134"/>
        <w:gridCol w:w="993"/>
        <w:gridCol w:w="992"/>
        <w:gridCol w:w="1276"/>
        <w:gridCol w:w="1275"/>
        <w:gridCol w:w="1134"/>
        <w:gridCol w:w="1134"/>
        <w:gridCol w:w="1134"/>
        <w:gridCol w:w="1134"/>
        <w:gridCol w:w="1134"/>
      </w:tblGrid>
      <w:tr w:rsidR="00B44A85" w:rsidRPr="00273A9F" w:rsidTr="00B44A85">
        <w:trPr>
          <w:cantSplit/>
          <w:trHeight w:val="35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     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գույքի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քանակը, հասցեն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Արարատի մարզ գ. Լուսաշողի կրթահամալիր հասցե՝ ՀՀ Արարատի մարզ, գ. Լուսաշող կամ պահեստավորման վայր (ք. Երևան, ՀՀ մարզեր)*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Շատվանի կրթահամալիր հասցե՝ ՀՀ Գեղարքունիքի մարզ, գ. Շատվան կամ պահեստավորման վայր (ք. Երևան, ՀՀ մարզեր)*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Կախակնի կրթահամալիր հասցե՝ ՀՀ Գեղարքունիքի մարզ գ. Կախակն կամ պահեստավորման վայր (ք. Երևան, ՀՀ մարզեր)*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Արեգունու կրթահամալիր հասցե՝ ՀՀ Գեղարքունիքի մարզ, գ. Արեգունի կամ պահեստավորման վայր (ք. Երևան, ՀՀ մարզեր)*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Փոքր Մասրիկի  կրթահամալիր հասցե՝ ՀՀ Գեղարքունիքի մարզ, գ. Փոքր Մասրիկ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Հարթագյուղի կրթահամալիր հասցե՝ ՀՀ Լոռու մարզ գ. Հարթագյուղ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Կաթնաղբյուրի կրթահամալիր հասցե՝ ՀՀ Լոռու մարզ, գ. Կաթնաղբյուր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Նորաշենի կրթահամալիր հասցե՝ ՀՀ Լոռու մարզ գ. Նորաշեն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Շիրակի 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Բավրայի կրթահամալիր հասցե՝ ՀՀ Շիրակի մարզ,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Բավրա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Սյունիքի 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Սյունիքի կրթահամալիր հասցե՝ ՀՀ Սյունիքի մարզ,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Սյունիք կամ պահեստավորման վայր (ք. Երևան, ՀՀ մարզեր)*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2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</w:tbl>
    <w:p w:rsidR="00B44A85" w:rsidRPr="00273A9F" w:rsidRDefault="00B44A85" w:rsidP="00B44A8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73A9F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992"/>
        <w:gridCol w:w="992"/>
        <w:gridCol w:w="1248"/>
        <w:gridCol w:w="992"/>
        <w:gridCol w:w="1134"/>
        <w:gridCol w:w="992"/>
        <w:gridCol w:w="1304"/>
        <w:gridCol w:w="1134"/>
        <w:gridCol w:w="993"/>
        <w:gridCol w:w="1134"/>
      </w:tblGrid>
      <w:tr w:rsidR="00B44A85" w:rsidRPr="00273A9F" w:rsidTr="00B44A85">
        <w:trPr>
          <w:cantSplit/>
          <w:trHeight w:val="368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գույքի քանակը, հասցեն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Տեղի 2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գ.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Տեղ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ի մարզ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գ. Արփիի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ի մարզ,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Արփի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Գետափի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Գետափ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 Արտավազի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Արտավազ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 գ. Մարտիրոսի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Մարտիրոս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Ռյա Թազայի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Ռյա Թազա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Վարդենուտի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Վարդենուտ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գ. Վերին Խոտանանի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Վերին Խոտանան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Ծավի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Ծավ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մարզի գ. Զարինջայի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Զարինջա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B44A85" w:rsidRPr="00273A9F" w:rsidTr="00B44A85">
        <w:trPr>
          <w:trHeight w:val="11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11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11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11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11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</w:tbl>
    <w:p w:rsidR="00B44A85" w:rsidRPr="00273A9F" w:rsidRDefault="00B44A85" w:rsidP="00B44A8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73A9F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3714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745"/>
        <w:gridCol w:w="992"/>
        <w:gridCol w:w="993"/>
        <w:gridCol w:w="992"/>
        <w:gridCol w:w="992"/>
        <w:gridCol w:w="992"/>
        <w:gridCol w:w="1507"/>
        <w:gridCol w:w="1020"/>
        <w:gridCol w:w="1020"/>
        <w:gridCol w:w="1020"/>
        <w:gridCol w:w="1020"/>
      </w:tblGrid>
      <w:tr w:rsidR="00B44A85" w:rsidRPr="00273A9F" w:rsidTr="00B44A85">
        <w:trPr>
          <w:cantSplit/>
          <w:trHeight w:val="38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 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գույքի քանակը, հասցեն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Նոր կյուրինի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Նոր կյուր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գ. Հայկավանի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հասցե՝ՀՀ Արմավիրի մարզ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գ. Հայկ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գ. Նոր Արտագերսի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Նոր Արտագերս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մարզի գ. Մաքենիսի 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մարզ, գ. Մաքենիս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Լորուտի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Լոռու մարզ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գ. Լորուտ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ք. Ալավերդիի կրթահամալիր (ք. Ալավերդու թիվ 4 հիմնական դպրոցի տեղակայման վայրում)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ՀՀ, ք. Ալավերդի, Սանահին թաղամաս, փողոց 2, շենք 36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Բազումի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Բազում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Միխայլովկայի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Միխայլովկա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Կաթնառատի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Կաթնառատ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Գարգառի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Գարգառ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</w:tr>
    </w:tbl>
    <w:p w:rsidR="00B44A85" w:rsidRPr="00273A9F" w:rsidRDefault="00B44A85" w:rsidP="00B44A8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73A9F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3803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964"/>
        <w:gridCol w:w="964"/>
        <w:gridCol w:w="1049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B44A85" w:rsidRPr="00273A9F" w:rsidTr="00B44A85">
        <w:trPr>
          <w:cantSplit/>
          <w:trHeight w:val="409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 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գույքի քանակը, հասցեն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մարզի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Հայրենյացի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Հայրենյաց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մարզի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Բյուրակնի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Շիրակի մարզ, գ</w:t>
            </w:r>
            <w:r w:rsidRPr="00273A9F">
              <w:rPr>
                <w:rFonts w:ascii="Cambria Math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Բյուրակն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Արծվանիկի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Արծվանիկ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Շաքիի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Շաքի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Ակների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Ակներ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Խնածախի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Խնածախի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մարզի գ. Քարագլխի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Քարագլ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ու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խ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Պտղավանի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Պտղավան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Նորաշենի կրթահամալիր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Նորաշեն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Արևաբույրի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մարզ, գ. Արևաբույր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Ամասիայի կրթահամալիր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Ամասիա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B44A85" w:rsidRPr="00273A9F" w:rsidTr="00B44A85">
        <w:trPr>
          <w:trHeight w:val="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</w:tr>
      <w:tr w:rsidR="00B44A85" w:rsidRPr="00273A9F" w:rsidTr="00B44A85">
        <w:trPr>
          <w:trHeight w:val="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</w:tr>
    </w:tbl>
    <w:p w:rsidR="00B44A85" w:rsidRPr="00273A9F" w:rsidRDefault="00B44A85" w:rsidP="00B44A8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73A9F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169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977"/>
        <w:gridCol w:w="964"/>
        <w:gridCol w:w="1020"/>
        <w:gridCol w:w="964"/>
        <w:gridCol w:w="964"/>
        <w:gridCol w:w="1049"/>
        <w:gridCol w:w="1133"/>
        <w:gridCol w:w="964"/>
        <w:gridCol w:w="1020"/>
        <w:gridCol w:w="992"/>
        <w:gridCol w:w="993"/>
        <w:gridCol w:w="708"/>
      </w:tblGrid>
      <w:tr w:rsidR="00B44A85" w:rsidRPr="00273A9F" w:rsidTr="00B44A85">
        <w:trPr>
          <w:cantSplit/>
          <w:trHeight w:val="38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:rsidR="00B44A85" w:rsidRPr="00273A9F" w:rsidRDefault="00B44A85" w:rsidP="0029208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 անհրաժեշտ</w:t>
            </w:r>
          </w:p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 </w:t>
            </w:r>
            <w:r w:rsidRPr="00273A9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գույքի քանակը, հասցեն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մարզի Շենավանի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Շենավան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մարզի գ. Նոր Եդեսիայի Ն. Շնորհալու անվ.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Նոր Եդեսիա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Գետազատ բնակավայրի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Գետազատ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Ջրարբիի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գ.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Ջրարբի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մարզի Կամարիսի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Կամարիս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Իշխանասարի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դպրոց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Իշխանասար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Տաթևի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դպրոց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273A9F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73A9F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Տաթև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Բաբիկավան-Կավճուտի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Բաբիկավան-Կավճուտ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Աղավնավանքի միջնակարգ դպրոց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Աղավնավանք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Վերիշենի միջնակարգ դպրոց 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Վերիշեն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73A9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  <w:r w:rsidRPr="00273A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A85" w:rsidRPr="00273A9F" w:rsidRDefault="00B44A85" w:rsidP="0029208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73A9F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Ընդհանուր քանակը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73A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73A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117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73A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117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73A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117</w:t>
            </w:r>
          </w:p>
        </w:tc>
      </w:tr>
      <w:tr w:rsidR="00B44A85" w:rsidRPr="00273A9F" w:rsidTr="00B44A85">
        <w:trPr>
          <w:trHeight w:val="2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85" w:rsidRPr="00273A9F" w:rsidRDefault="00B44A85" w:rsidP="0029208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273A9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273A9F">
              <w:rPr>
                <w:rFonts w:ascii="GHEA Grapalat" w:eastAsia="Times New Roman" w:hAnsi="GHEA Grapalat" w:cs="Calibri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85" w:rsidRPr="00273A9F" w:rsidRDefault="00B44A85" w:rsidP="002920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73A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670</w:t>
            </w:r>
          </w:p>
        </w:tc>
      </w:tr>
    </w:tbl>
    <w:p w:rsidR="00735EF3" w:rsidRPr="00273A9F" w:rsidRDefault="00B44A85">
      <w:pPr>
        <w:rPr>
          <w:rFonts w:ascii="GHEA Grapalat" w:hAnsi="GHEA Grapalat" w:cs="Sylfaen"/>
          <w:b/>
          <w:sz w:val="28"/>
          <w:szCs w:val="28"/>
        </w:rPr>
      </w:pPr>
      <w:r w:rsidRPr="00273A9F">
        <w:rPr>
          <w:rFonts w:ascii="GHEA Grapalat" w:hAnsi="GHEA Grapalat" w:cs="Sylfaen"/>
          <w:b/>
          <w:sz w:val="16"/>
          <w:szCs w:val="16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  <w:bookmarkStart w:id="0" w:name="_GoBack"/>
      <w:bookmarkEnd w:id="0"/>
    </w:p>
    <w:sectPr w:rsidR="00735EF3" w:rsidRPr="00273A9F" w:rsidSect="00B44A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19F"/>
    <w:rsid w:val="00273A9F"/>
    <w:rsid w:val="0027619F"/>
    <w:rsid w:val="00735EF3"/>
    <w:rsid w:val="00B4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F0A89A-82D2-4E6C-9EA4-36385DC1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A85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B44A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B44A85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A8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B44A85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B44A8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B44A8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B44A8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44A85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B44A8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44A8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B44A85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B44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4A85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B44A85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44A85"/>
    <w:rPr>
      <w:rFonts w:eastAsiaTheme="minorEastAsia"/>
    </w:rPr>
  </w:style>
  <w:style w:type="character" w:customStyle="1" w:styleId="normaltextrun">
    <w:name w:val="normaltextrun"/>
    <w:rsid w:val="00B44A85"/>
  </w:style>
  <w:style w:type="character" w:customStyle="1" w:styleId="eop">
    <w:name w:val="eop"/>
    <w:rsid w:val="00B44A85"/>
  </w:style>
  <w:style w:type="character" w:customStyle="1" w:styleId="spellingerror">
    <w:name w:val="spellingerror"/>
    <w:rsid w:val="00B44A85"/>
  </w:style>
  <w:style w:type="paragraph" w:customStyle="1" w:styleId="paragraph">
    <w:name w:val="paragraph"/>
    <w:basedOn w:val="Normal"/>
    <w:rsid w:val="00B44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4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4A85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44A8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B44A85"/>
  </w:style>
  <w:style w:type="character" w:styleId="Hyperlink">
    <w:name w:val="Hyperlink"/>
    <w:basedOn w:val="DefaultParagraphFont"/>
    <w:unhideWhenUsed/>
    <w:rsid w:val="00B44A85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B44A85"/>
  </w:style>
  <w:style w:type="paragraph" w:customStyle="1" w:styleId="xl63">
    <w:name w:val="xl63"/>
    <w:basedOn w:val="Normal"/>
    <w:rsid w:val="00B44A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B44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B44A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B44A85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B44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A8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44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A85"/>
    <w:rPr>
      <w:rFonts w:eastAsiaTheme="minorEastAsia"/>
    </w:rPr>
  </w:style>
  <w:style w:type="paragraph" w:styleId="NoSpacing">
    <w:name w:val="No Spacing"/>
    <w:uiPriority w:val="1"/>
    <w:qFormat/>
    <w:rsid w:val="00B44A85"/>
    <w:pPr>
      <w:spacing w:after="0" w:line="240" w:lineRule="auto"/>
    </w:pPr>
    <w:rPr>
      <w:rFonts w:eastAsiaTheme="minorEastAsia"/>
    </w:rPr>
  </w:style>
  <w:style w:type="character" w:customStyle="1" w:styleId="y2iqfc">
    <w:name w:val="y2iqfc"/>
    <w:basedOn w:val="DefaultParagraphFont"/>
    <w:rsid w:val="00B44A85"/>
  </w:style>
  <w:style w:type="character" w:customStyle="1" w:styleId="ezkurwreuab5ozgtqnkl">
    <w:name w:val="ezkurwreuab5ozgtqnkl"/>
    <w:basedOn w:val="DefaultParagraphFont"/>
    <w:rsid w:val="00B44A85"/>
  </w:style>
  <w:style w:type="paragraph" w:styleId="NormalWeb">
    <w:name w:val="Normal (Web)"/>
    <w:basedOn w:val="Normal"/>
    <w:uiPriority w:val="99"/>
    <w:unhideWhenUsed/>
    <w:rsid w:val="00B44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44A85"/>
  </w:style>
  <w:style w:type="character" w:customStyle="1" w:styleId="anegp0gi0b9av8jahpyh">
    <w:name w:val="anegp0gi0b9av8jahpyh"/>
    <w:basedOn w:val="DefaultParagraphFont"/>
    <w:rsid w:val="00B44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2557</Words>
  <Characters>14577</Characters>
  <Application>Microsoft Office Word</Application>
  <DocSecurity>0</DocSecurity>
  <Lines>121</Lines>
  <Paragraphs>34</Paragraphs>
  <ScaleCrop>false</ScaleCrop>
  <Company/>
  <LinksUpToDate>false</LinksUpToDate>
  <CharactersWithSpaces>17100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2026-07-28T05:09:00Z</dcterms:created>
  <dcterms:modified xsi:type="dcterms:W3CDTF">2026-07-28T05:12:00Z</dcterms:modified>
</cp:coreProperties>
</file>